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0ADB" w14:textId="77777777" w:rsidR="00C04E97" w:rsidRDefault="00C04E97" w:rsidP="00C04E97">
      <w:pPr>
        <w:pStyle w:val="Title"/>
        <w:pBdr>
          <w:top w:val="single" w:sz="4" w:space="1" w:color="auto"/>
          <w:left w:val="single" w:sz="4" w:space="4" w:color="auto"/>
          <w:bottom w:val="single" w:sz="4" w:space="1" w:color="auto"/>
          <w:right w:val="single" w:sz="4" w:space="4" w:color="auto"/>
        </w:pBdr>
        <w:rPr>
          <w:rFonts w:asciiTheme="minorHAnsi" w:hAnsiTheme="minorHAnsi"/>
          <w:sz w:val="56"/>
          <w:szCs w:val="56"/>
        </w:rPr>
      </w:pPr>
      <w:r w:rsidRPr="00555F6A">
        <w:rPr>
          <w:rFonts w:asciiTheme="minorHAnsi" w:hAnsiTheme="minorHAnsi"/>
          <w:sz w:val="56"/>
          <w:szCs w:val="56"/>
        </w:rPr>
        <w:t>Equal Opportunities</w:t>
      </w:r>
    </w:p>
    <w:p w14:paraId="353E37E5" w14:textId="77777777" w:rsidR="00C97C65" w:rsidRPr="000C41A8" w:rsidRDefault="00C97C65" w:rsidP="00C04E97">
      <w:pPr>
        <w:pStyle w:val="Title"/>
        <w:pBdr>
          <w:top w:val="single" w:sz="4" w:space="1" w:color="auto"/>
          <w:left w:val="single" w:sz="4" w:space="4" w:color="auto"/>
          <w:bottom w:val="single" w:sz="4" w:space="1" w:color="auto"/>
          <w:right w:val="single" w:sz="4" w:space="4" w:color="auto"/>
        </w:pBdr>
        <w:rPr>
          <w:rFonts w:asciiTheme="minorHAnsi" w:hAnsiTheme="minorHAnsi"/>
          <w:sz w:val="56"/>
          <w:szCs w:val="56"/>
        </w:rPr>
      </w:pPr>
      <w:r w:rsidRPr="000C41A8">
        <w:rPr>
          <w:rFonts w:asciiTheme="minorHAnsi" w:hAnsiTheme="minorHAnsi"/>
          <w:sz w:val="56"/>
          <w:szCs w:val="56"/>
        </w:rPr>
        <w:t>Valuing Diversity and Promoting Equality</w:t>
      </w:r>
    </w:p>
    <w:p w14:paraId="2EF318D8" w14:textId="77777777" w:rsidR="00C04E97" w:rsidRPr="000C41A8" w:rsidRDefault="00C04E97" w:rsidP="00C04E97">
      <w:pPr>
        <w:pStyle w:val="Header"/>
        <w:tabs>
          <w:tab w:val="clear" w:pos="4153"/>
          <w:tab w:val="clear" w:pos="8306"/>
        </w:tabs>
        <w:rPr>
          <w:rFonts w:asciiTheme="minorHAnsi" w:hAnsiTheme="minorHAnsi"/>
        </w:rPr>
      </w:pPr>
    </w:p>
    <w:p w14:paraId="3F0CE957" w14:textId="77777777" w:rsidR="00C04E97" w:rsidRPr="000C41A8" w:rsidRDefault="00C04E97" w:rsidP="00C04E97">
      <w:pPr>
        <w:pStyle w:val="Header"/>
        <w:tabs>
          <w:tab w:val="clear" w:pos="4153"/>
          <w:tab w:val="clear" w:pos="8306"/>
        </w:tabs>
        <w:rPr>
          <w:rFonts w:asciiTheme="minorHAnsi" w:hAnsiTheme="minorHAnsi"/>
          <w:b/>
          <w:bCs/>
          <w:sz w:val="40"/>
          <w:u w:val="single"/>
        </w:rPr>
      </w:pPr>
      <w:r w:rsidRPr="000C41A8">
        <w:rPr>
          <w:rFonts w:asciiTheme="minorHAnsi" w:hAnsiTheme="minorHAnsi"/>
          <w:b/>
          <w:bCs/>
          <w:sz w:val="40"/>
          <w:u w:val="single"/>
        </w:rPr>
        <w:t>5.1 Equal Opportunities</w:t>
      </w:r>
    </w:p>
    <w:p w14:paraId="6D608465" w14:textId="77777777" w:rsidR="00C04E97" w:rsidRPr="000C41A8" w:rsidRDefault="00C04E97" w:rsidP="00C04E97">
      <w:pPr>
        <w:pStyle w:val="Header"/>
        <w:tabs>
          <w:tab w:val="clear" w:pos="4153"/>
          <w:tab w:val="clear" w:pos="8306"/>
        </w:tabs>
        <w:rPr>
          <w:rFonts w:asciiTheme="minorHAnsi" w:hAnsiTheme="minorHAnsi"/>
        </w:rPr>
      </w:pPr>
    </w:p>
    <w:p w14:paraId="0DF952E9" w14:textId="4C4B85D1" w:rsidR="00C04E97" w:rsidRDefault="00E528F9" w:rsidP="00E528F9">
      <w:pPr>
        <w:pStyle w:val="Header"/>
        <w:tabs>
          <w:tab w:val="clear" w:pos="4153"/>
          <w:tab w:val="clear" w:pos="8306"/>
        </w:tabs>
        <w:rPr>
          <w:rFonts w:asciiTheme="minorHAnsi" w:hAnsiTheme="minorHAnsi"/>
        </w:rPr>
      </w:pPr>
      <w:r>
        <w:rPr>
          <w:rFonts w:asciiTheme="minorHAnsi" w:hAnsiTheme="minorHAnsi"/>
        </w:rPr>
        <w:t>Our setting is committed to valuing diversity equality or opportunity and anti-discriminatory practice for all children and families.</w:t>
      </w:r>
    </w:p>
    <w:p w14:paraId="76BF46D6" w14:textId="230D8052" w:rsidR="00E528F9" w:rsidRDefault="00E528F9" w:rsidP="00E528F9">
      <w:pPr>
        <w:pStyle w:val="Header"/>
        <w:tabs>
          <w:tab w:val="clear" w:pos="4153"/>
          <w:tab w:val="clear" w:pos="8306"/>
        </w:tabs>
        <w:rPr>
          <w:rFonts w:asciiTheme="minorHAnsi" w:hAnsiTheme="minorHAnsi"/>
        </w:rPr>
      </w:pPr>
    </w:p>
    <w:p w14:paraId="42C6B795" w14:textId="77777777" w:rsidR="00E528F9" w:rsidRDefault="00E528F9" w:rsidP="00E528F9">
      <w:pPr>
        <w:pStyle w:val="Header"/>
        <w:tabs>
          <w:tab w:val="clear" w:pos="4153"/>
          <w:tab w:val="clear" w:pos="8306"/>
        </w:tabs>
        <w:rPr>
          <w:rFonts w:asciiTheme="minorHAnsi" w:hAnsiTheme="minorHAnsi"/>
        </w:rPr>
      </w:pPr>
      <w:r>
        <w:rPr>
          <w:rFonts w:asciiTheme="minorHAnsi" w:hAnsiTheme="minorHAnsi"/>
        </w:rPr>
        <w:t>At Broad Town Pre-School we aim to provide;</w:t>
      </w:r>
    </w:p>
    <w:p w14:paraId="463642B3" w14:textId="6FA21A01" w:rsidR="00E528F9" w:rsidRDefault="00E528F9" w:rsidP="00E528F9">
      <w:pPr>
        <w:pStyle w:val="Header"/>
        <w:numPr>
          <w:ilvl w:val="0"/>
          <w:numId w:val="1"/>
        </w:numPr>
        <w:tabs>
          <w:tab w:val="clear" w:pos="4153"/>
          <w:tab w:val="clear" w:pos="8306"/>
        </w:tabs>
        <w:rPr>
          <w:rFonts w:asciiTheme="minorHAnsi" w:hAnsiTheme="minorHAnsi"/>
        </w:rPr>
      </w:pPr>
      <w:r>
        <w:rPr>
          <w:rFonts w:asciiTheme="minorHAnsi" w:hAnsiTheme="minorHAnsi"/>
        </w:rPr>
        <w:t xml:space="preserve">a secure environment in which all of our children can flourish and their contributions are valued.  </w:t>
      </w:r>
    </w:p>
    <w:p w14:paraId="580097F0" w14:textId="1BD22AAA" w:rsidR="00E528F9" w:rsidRDefault="00E528F9" w:rsidP="00E528F9">
      <w:pPr>
        <w:pStyle w:val="Header"/>
        <w:numPr>
          <w:ilvl w:val="0"/>
          <w:numId w:val="1"/>
        </w:numPr>
        <w:tabs>
          <w:tab w:val="clear" w:pos="4153"/>
          <w:tab w:val="clear" w:pos="8306"/>
        </w:tabs>
        <w:rPr>
          <w:rFonts w:asciiTheme="minorHAnsi" w:hAnsiTheme="minorHAnsi"/>
        </w:rPr>
      </w:pPr>
      <w:r>
        <w:rPr>
          <w:rFonts w:asciiTheme="minorHAnsi" w:hAnsiTheme="minorHAnsi"/>
        </w:rPr>
        <w:t>Include and value the contributions of all families to our understanding of equality and diversity.</w:t>
      </w:r>
    </w:p>
    <w:p w14:paraId="68BB7CB8" w14:textId="027C3663" w:rsidR="00E528F9" w:rsidRDefault="00E528F9" w:rsidP="00E528F9">
      <w:pPr>
        <w:pStyle w:val="Header"/>
        <w:numPr>
          <w:ilvl w:val="0"/>
          <w:numId w:val="1"/>
        </w:numPr>
        <w:tabs>
          <w:tab w:val="clear" w:pos="4153"/>
          <w:tab w:val="clear" w:pos="8306"/>
        </w:tabs>
        <w:rPr>
          <w:rFonts w:asciiTheme="minorHAnsi" w:hAnsiTheme="minorHAnsi"/>
        </w:rPr>
      </w:pPr>
      <w:r>
        <w:rPr>
          <w:rFonts w:asciiTheme="minorHAnsi" w:hAnsiTheme="minorHAnsi"/>
        </w:rPr>
        <w:t>Provide positive non-stereotyping information about gender roles, diverse, ethnic and cultural groups and people with disabilities.</w:t>
      </w:r>
    </w:p>
    <w:p w14:paraId="723F189A" w14:textId="42ECB7DB" w:rsidR="00E528F9" w:rsidRDefault="00E528F9" w:rsidP="00E528F9">
      <w:pPr>
        <w:pStyle w:val="Header"/>
        <w:numPr>
          <w:ilvl w:val="0"/>
          <w:numId w:val="1"/>
        </w:numPr>
        <w:tabs>
          <w:tab w:val="clear" w:pos="4153"/>
          <w:tab w:val="clear" w:pos="8306"/>
        </w:tabs>
        <w:rPr>
          <w:rFonts w:asciiTheme="minorHAnsi" w:hAnsiTheme="minorHAnsi"/>
        </w:rPr>
      </w:pPr>
      <w:r>
        <w:rPr>
          <w:rFonts w:asciiTheme="minorHAnsi" w:hAnsiTheme="minorHAnsi"/>
        </w:rPr>
        <w:t>Improve our knowledge and understanding of issues of anti-discriminatory practice, promoting equality and diversity.</w:t>
      </w:r>
    </w:p>
    <w:p w14:paraId="0E562B92" w14:textId="3EF95147" w:rsidR="00E528F9" w:rsidRDefault="00E528F9" w:rsidP="00E528F9">
      <w:pPr>
        <w:pStyle w:val="Header"/>
        <w:numPr>
          <w:ilvl w:val="0"/>
          <w:numId w:val="1"/>
        </w:numPr>
        <w:tabs>
          <w:tab w:val="clear" w:pos="4153"/>
          <w:tab w:val="clear" w:pos="8306"/>
        </w:tabs>
        <w:rPr>
          <w:rFonts w:asciiTheme="minorHAnsi" w:hAnsiTheme="minorHAnsi"/>
        </w:rPr>
      </w:pPr>
      <w:r>
        <w:rPr>
          <w:rFonts w:asciiTheme="minorHAnsi" w:hAnsiTheme="minorHAnsi"/>
        </w:rPr>
        <w:t>Make inclusion a thread that runs through all of the activities of the setting.</w:t>
      </w:r>
    </w:p>
    <w:p w14:paraId="574424D0" w14:textId="77777777" w:rsidR="00E528F9" w:rsidRPr="00555F6A" w:rsidRDefault="00E528F9" w:rsidP="00E528F9">
      <w:pPr>
        <w:pStyle w:val="Header"/>
        <w:tabs>
          <w:tab w:val="clear" w:pos="4153"/>
          <w:tab w:val="clear" w:pos="8306"/>
        </w:tabs>
        <w:rPr>
          <w:rFonts w:asciiTheme="minorHAnsi" w:hAnsiTheme="minorHAnsi"/>
        </w:rPr>
      </w:pPr>
    </w:p>
    <w:p w14:paraId="30EE7CCD" w14:textId="77777777" w:rsidR="00C04E97" w:rsidRPr="00555F6A" w:rsidRDefault="00C04E97" w:rsidP="00C04E97">
      <w:pPr>
        <w:pStyle w:val="Header"/>
        <w:tabs>
          <w:tab w:val="clear" w:pos="4153"/>
          <w:tab w:val="clear" w:pos="8306"/>
        </w:tabs>
        <w:rPr>
          <w:rFonts w:asciiTheme="minorHAnsi" w:hAnsiTheme="minorHAnsi"/>
        </w:rPr>
      </w:pPr>
      <w:smartTag w:uri="urn:schemas-microsoft-com:office:smarttags" w:element="place">
        <w:smartTag w:uri="urn:schemas-microsoft-com:office:smarttags" w:element="PlaceName">
          <w:r w:rsidRPr="00555F6A">
            <w:rPr>
              <w:rFonts w:asciiTheme="minorHAnsi" w:hAnsiTheme="minorHAnsi"/>
            </w:rPr>
            <w:t>Broad</w:t>
          </w:r>
        </w:smartTag>
        <w:r w:rsidRPr="00555F6A">
          <w:rPr>
            <w:rFonts w:asciiTheme="minorHAnsi" w:hAnsiTheme="minorHAnsi"/>
          </w:rPr>
          <w:t xml:space="preserve"> </w:t>
        </w:r>
        <w:smartTag w:uri="urn:schemas-microsoft-com:office:smarttags" w:element="PlaceType">
          <w:r w:rsidRPr="00555F6A">
            <w:rPr>
              <w:rFonts w:asciiTheme="minorHAnsi" w:hAnsiTheme="minorHAnsi"/>
            </w:rPr>
            <w:t>Town</w:t>
          </w:r>
        </w:smartTag>
        <w:r w:rsidRPr="00555F6A">
          <w:rPr>
            <w:rFonts w:asciiTheme="minorHAnsi" w:hAnsiTheme="minorHAnsi"/>
          </w:rPr>
          <w:t xml:space="preserve"> </w:t>
        </w:r>
        <w:smartTag w:uri="urn:schemas-microsoft-com:office:smarttags" w:element="PlaceType">
          <w:r w:rsidRPr="00555F6A">
            <w:rPr>
              <w:rFonts w:asciiTheme="minorHAnsi" w:hAnsiTheme="minorHAnsi"/>
            </w:rPr>
            <w:t>Pre-School</w:t>
          </w:r>
        </w:smartTag>
      </w:smartTag>
      <w:r w:rsidRPr="00555F6A">
        <w:rPr>
          <w:rFonts w:asciiTheme="minorHAnsi" w:hAnsiTheme="minorHAnsi"/>
        </w:rPr>
        <w:t xml:space="preserve"> staff are committed to challenge any form of discrimination and report any incidents of this to the committee.</w:t>
      </w:r>
    </w:p>
    <w:p w14:paraId="48369B3D" w14:textId="77777777" w:rsidR="00C04E97" w:rsidRPr="00555F6A" w:rsidRDefault="00C04E97" w:rsidP="00C04E97">
      <w:pPr>
        <w:pStyle w:val="Header"/>
        <w:tabs>
          <w:tab w:val="clear" w:pos="4153"/>
          <w:tab w:val="clear" w:pos="8306"/>
        </w:tabs>
        <w:rPr>
          <w:rFonts w:asciiTheme="minorHAnsi" w:hAnsiTheme="minorHAnsi"/>
        </w:rPr>
      </w:pPr>
    </w:p>
    <w:p w14:paraId="71EE5A09" w14:textId="77777777" w:rsidR="00C04E97" w:rsidRPr="00555F6A" w:rsidRDefault="00C04E97" w:rsidP="00C04E97">
      <w:pPr>
        <w:pStyle w:val="Header"/>
        <w:tabs>
          <w:tab w:val="clear" w:pos="4153"/>
          <w:tab w:val="clear" w:pos="8306"/>
        </w:tabs>
        <w:rPr>
          <w:rFonts w:asciiTheme="minorHAnsi" w:hAnsiTheme="minorHAnsi"/>
        </w:rPr>
      </w:pPr>
      <w:r w:rsidRPr="00555F6A">
        <w:rPr>
          <w:rFonts w:asciiTheme="minorHAnsi" w:hAnsiTheme="minorHAnsi"/>
        </w:rPr>
        <w:t>All staff are expected to co-operate with the implementation, monitoring and improvement of this and other policies.  All staff are expected to participate in equal opportunities training.</w:t>
      </w:r>
    </w:p>
    <w:p w14:paraId="6000F42B" w14:textId="77777777" w:rsidR="00C04E97" w:rsidRPr="00555F6A" w:rsidRDefault="00C04E97" w:rsidP="00C04E97">
      <w:pPr>
        <w:pStyle w:val="Header"/>
        <w:tabs>
          <w:tab w:val="clear" w:pos="4153"/>
          <w:tab w:val="clear" w:pos="8306"/>
        </w:tabs>
        <w:rPr>
          <w:rFonts w:asciiTheme="minorHAnsi" w:hAnsiTheme="minorHAnsi"/>
        </w:rPr>
      </w:pPr>
    </w:p>
    <w:p w14:paraId="70DB3FE1" w14:textId="29A95ECC" w:rsidR="00C04E97" w:rsidRDefault="00C04E97" w:rsidP="00C04E97">
      <w:pPr>
        <w:pStyle w:val="Header"/>
        <w:tabs>
          <w:tab w:val="clear" w:pos="4153"/>
          <w:tab w:val="clear" w:pos="8306"/>
        </w:tabs>
        <w:rPr>
          <w:rFonts w:asciiTheme="minorHAnsi" w:hAnsiTheme="minorHAnsi"/>
        </w:rPr>
      </w:pPr>
      <w:smartTag w:uri="urn:schemas-microsoft-com:office:smarttags" w:element="place">
        <w:smartTag w:uri="urn:schemas-microsoft-com:office:smarttags" w:element="PlaceName">
          <w:r w:rsidRPr="00555F6A">
            <w:rPr>
              <w:rFonts w:asciiTheme="minorHAnsi" w:hAnsiTheme="minorHAnsi"/>
            </w:rPr>
            <w:t>Broad</w:t>
          </w:r>
        </w:smartTag>
        <w:r w:rsidRPr="00555F6A">
          <w:rPr>
            <w:rFonts w:asciiTheme="minorHAnsi" w:hAnsiTheme="minorHAnsi"/>
          </w:rPr>
          <w:t xml:space="preserve"> </w:t>
        </w:r>
        <w:smartTag w:uri="urn:schemas-microsoft-com:office:smarttags" w:element="PlaceType">
          <w:r w:rsidRPr="00555F6A">
            <w:rPr>
              <w:rFonts w:asciiTheme="minorHAnsi" w:hAnsiTheme="minorHAnsi"/>
            </w:rPr>
            <w:t>Town</w:t>
          </w:r>
        </w:smartTag>
        <w:r w:rsidRPr="00555F6A">
          <w:rPr>
            <w:rFonts w:asciiTheme="minorHAnsi" w:hAnsiTheme="minorHAnsi"/>
          </w:rPr>
          <w:t xml:space="preserve"> </w:t>
        </w:r>
        <w:smartTag w:uri="urn:schemas-microsoft-com:office:smarttags" w:element="PlaceType">
          <w:r w:rsidRPr="00555F6A">
            <w:rPr>
              <w:rFonts w:asciiTheme="minorHAnsi" w:hAnsiTheme="minorHAnsi"/>
            </w:rPr>
            <w:t>Pre-School</w:t>
          </w:r>
        </w:smartTag>
      </w:smartTag>
      <w:r w:rsidRPr="00555F6A">
        <w:rPr>
          <w:rFonts w:asciiTheme="minorHAnsi" w:hAnsiTheme="minorHAnsi"/>
        </w:rPr>
        <w:t xml:space="preserve"> is an equal opportunities employer. All applicants for any position within Pre-School will be considered </w:t>
      </w:r>
      <w:r w:rsidR="00E528F9">
        <w:rPr>
          <w:rFonts w:asciiTheme="minorHAnsi" w:hAnsiTheme="minorHAnsi"/>
        </w:rPr>
        <w:t>by who best meets the criteria, subject to references and checks by the Disclosure and Barring Service.  Posts are open to all and we monitor our application process to ensure it is fair and accessible.</w:t>
      </w:r>
    </w:p>
    <w:p w14:paraId="61A682D0" w14:textId="77777777" w:rsidR="00E528F9" w:rsidRPr="00555F6A" w:rsidRDefault="00E528F9" w:rsidP="00C04E97">
      <w:pPr>
        <w:pStyle w:val="Header"/>
        <w:tabs>
          <w:tab w:val="clear" w:pos="4153"/>
          <w:tab w:val="clear" w:pos="8306"/>
        </w:tabs>
        <w:rPr>
          <w:rFonts w:asciiTheme="minorHAnsi" w:hAnsiTheme="minorHAnsi"/>
        </w:rPr>
      </w:pPr>
    </w:p>
    <w:p w14:paraId="262E8DE8" w14:textId="4BF54313" w:rsidR="00F67F38" w:rsidRDefault="00C04E97" w:rsidP="00C04E97">
      <w:pPr>
        <w:pStyle w:val="Header"/>
        <w:tabs>
          <w:tab w:val="clear" w:pos="4153"/>
          <w:tab w:val="clear" w:pos="8306"/>
        </w:tabs>
        <w:rPr>
          <w:rFonts w:asciiTheme="minorHAnsi" w:hAnsiTheme="minorHAnsi"/>
        </w:rPr>
      </w:pPr>
      <w:r w:rsidRPr="00555F6A">
        <w:rPr>
          <w:rFonts w:asciiTheme="minorHAnsi" w:hAnsiTheme="minorHAnsi"/>
        </w:rPr>
        <w:t>At interview all candidates will be asked the same questions, and members of the selection group will not introduce nor use any personal knowledge of candidates acquired outside the selection process. Candidates will be given the opportunity to discuss the reasons why they were not successful.</w:t>
      </w:r>
    </w:p>
    <w:p w14:paraId="1B1AFDC1" w14:textId="7585A462" w:rsidR="00E528F9" w:rsidRDefault="00E528F9" w:rsidP="00C04E97">
      <w:pPr>
        <w:pStyle w:val="Header"/>
        <w:tabs>
          <w:tab w:val="clear" w:pos="4153"/>
          <w:tab w:val="clear" w:pos="8306"/>
        </w:tabs>
        <w:rPr>
          <w:rFonts w:asciiTheme="minorHAnsi" w:hAnsiTheme="minorHAnsi"/>
        </w:rPr>
      </w:pPr>
    </w:p>
    <w:p w14:paraId="23004A8D" w14:textId="1F74B661" w:rsidR="00E528F9" w:rsidRDefault="00E528F9" w:rsidP="00C04E97">
      <w:pPr>
        <w:pStyle w:val="Header"/>
        <w:tabs>
          <w:tab w:val="clear" w:pos="4153"/>
          <w:tab w:val="clear" w:pos="8306"/>
        </w:tabs>
        <w:rPr>
          <w:rFonts w:asciiTheme="minorHAnsi" w:hAnsiTheme="minorHAnsi"/>
        </w:rPr>
      </w:pPr>
      <w:r>
        <w:rPr>
          <w:rFonts w:asciiTheme="minorHAnsi" w:hAnsiTheme="minorHAnsi"/>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14:paraId="5B857BFB" w14:textId="2AF236BC" w:rsidR="00E528F9" w:rsidRDefault="00E528F9" w:rsidP="00C04E97">
      <w:pPr>
        <w:pStyle w:val="Header"/>
        <w:tabs>
          <w:tab w:val="clear" w:pos="4153"/>
          <w:tab w:val="clear" w:pos="8306"/>
        </w:tabs>
        <w:rPr>
          <w:rFonts w:asciiTheme="minorHAnsi" w:hAnsiTheme="minorHAnsi"/>
        </w:rPr>
      </w:pPr>
    </w:p>
    <w:p w14:paraId="292A8903" w14:textId="2D3E255E" w:rsidR="00E528F9" w:rsidRPr="00C04E97" w:rsidRDefault="00E528F9" w:rsidP="00C04E97">
      <w:pPr>
        <w:pStyle w:val="Header"/>
        <w:tabs>
          <w:tab w:val="clear" w:pos="4153"/>
          <w:tab w:val="clear" w:pos="8306"/>
        </w:tabs>
        <w:rPr>
          <w:rFonts w:asciiTheme="minorHAnsi" w:hAnsiTheme="minorHAnsi"/>
          <w:sz w:val="22"/>
          <w:szCs w:val="22"/>
        </w:rPr>
      </w:pPr>
      <w:r>
        <w:rPr>
          <w:rFonts w:asciiTheme="minorHAnsi" w:hAnsiTheme="minorHAnsi"/>
          <w:sz w:val="22"/>
          <w:szCs w:val="22"/>
        </w:rPr>
        <w:t>We welcome the diversity of family lifestyles and work with all families.</w:t>
      </w:r>
    </w:p>
    <w:sectPr w:rsidR="00E528F9" w:rsidRPr="00C04E97" w:rsidSect="00CD0E5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FFD3" w14:textId="77777777" w:rsidR="003D1EF3" w:rsidRDefault="003D1EF3" w:rsidP="00760509">
      <w:r>
        <w:separator/>
      </w:r>
    </w:p>
  </w:endnote>
  <w:endnote w:type="continuationSeparator" w:id="0">
    <w:p w14:paraId="52EB9F5B" w14:textId="77777777" w:rsidR="003D1EF3" w:rsidRDefault="003D1EF3" w:rsidP="0076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1DB2" w14:textId="77777777" w:rsidR="00E528F9" w:rsidRDefault="00E52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4FA2" w14:textId="5EF8B5BC" w:rsidR="00760509" w:rsidRPr="00A13125" w:rsidRDefault="00C04E97" w:rsidP="00760509">
    <w:pPr>
      <w:pStyle w:val="Footer"/>
      <w:ind w:right="360"/>
      <w:jc w:val="center"/>
      <w:rPr>
        <w:rFonts w:asciiTheme="minorHAnsi" w:hAnsiTheme="minorHAnsi"/>
        <w:sz w:val="20"/>
        <w:szCs w:val="20"/>
      </w:rPr>
    </w:pPr>
    <w:r w:rsidRPr="00A13125">
      <w:rPr>
        <w:rFonts w:asciiTheme="minorHAnsi" w:hAnsiTheme="minorHAnsi"/>
        <w:sz w:val="20"/>
        <w:szCs w:val="20"/>
      </w:rPr>
      <w:t>This policy was</w:t>
    </w:r>
    <w:r w:rsidR="00760509" w:rsidRPr="00A13125">
      <w:rPr>
        <w:rFonts w:asciiTheme="minorHAnsi" w:hAnsiTheme="minorHAnsi"/>
        <w:sz w:val="20"/>
        <w:szCs w:val="20"/>
      </w:rPr>
      <w:t xml:space="preserve"> adopted /reviewed by the Broad Town Pre-School Committee </w:t>
    </w:r>
    <w:r w:rsidR="00E528F9">
      <w:rPr>
        <w:rFonts w:asciiTheme="minorHAnsi" w:hAnsiTheme="minorHAnsi"/>
        <w:sz w:val="20"/>
        <w:szCs w:val="20"/>
      </w:rPr>
      <w:t>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4C25" w14:textId="77777777" w:rsidR="00E528F9" w:rsidRDefault="00E52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2CC6" w14:textId="77777777" w:rsidR="003D1EF3" w:rsidRDefault="003D1EF3" w:rsidP="00760509">
      <w:r>
        <w:separator/>
      </w:r>
    </w:p>
  </w:footnote>
  <w:footnote w:type="continuationSeparator" w:id="0">
    <w:p w14:paraId="4C68BAE8" w14:textId="77777777" w:rsidR="003D1EF3" w:rsidRDefault="003D1EF3" w:rsidP="00760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5414" w14:textId="77777777" w:rsidR="00E528F9" w:rsidRDefault="00E52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F460" w14:textId="77777777" w:rsidR="00E528F9" w:rsidRDefault="00E52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19F1" w14:textId="77777777" w:rsidR="00E528F9" w:rsidRDefault="00E52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7BCC"/>
    <w:multiLevelType w:val="hybridMultilevel"/>
    <w:tmpl w:val="B8FA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728F"/>
    <w:rsid w:val="00000192"/>
    <w:rsid w:val="000C41A8"/>
    <w:rsid w:val="001D02F5"/>
    <w:rsid w:val="002229E7"/>
    <w:rsid w:val="002843B6"/>
    <w:rsid w:val="00287512"/>
    <w:rsid w:val="00291E77"/>
    <w:rsid w:val="002A62AC"/>
    <w:rsid w:val="002E34E6"/>
    <w:rsid w:val="0032460A"/>
    <w:rsid w:val="003864A7"/>
    <w:rsid w:val="003944D0"/>
    <w:rsid w:val="003C75E9"/>
    <w:rsid w:val="003D1EF3"/>
    <w:rsid w:val="003F5C94"/>
    <w:rsid w:val="00413FC3"/>
    <w:rsid w:val="00452E8E"/>
    <w:rsid w:val="00485403"/>
    <w:rsid w:val="004E2D94"/>
    <w:rsid w:val="004F728F"/>
    <w:rsid w:val="00502C3E"/>
    <w:rsid w:val="00503D91"/>
    <w:rsid w:val="005604B1"/>
    <w:rsid w:val="005673B4"/>
    <w:rsid w:val="00570055"/>
    <w:rsid w:val="005775D5"/>
    <w:rsid w:val="005B66C1"/>
    <w:rsid w:val="005F67A5"/>
    <w:rsid w:val="00697CB7"/>
    <w:rsid w:val="006C4D7F"/>
    <w:rsid w:val="006D58DB"/>
    <w:rsid w:val="006F7F34"/>
    <w:rsid w:val="007365B9"/>
    <w:rsid w:val="00756AEE"/>
    <w:rsid w:val="00760509"/>
    <w:rsid w:val="00766CEC"/>
    <w:rsid w:val="00773CE8"/>
    <w:rsid w:val="0078386D"/>
    <w:rsid w:val="007932EC"/>
    <w:rsid w:val="007B297B"/>
    <w:rsid w:val="007C54B6"/>
    <w:rsid w:val="00841A5E"/>
    <w:rsid w:val="00845633"/>
    <w:rsid w:val="008E76F6"/>
    <w:rsid w:val="00905A77"/>
    <w:rsid w:val="0091316F"/>
    <w:rsid w:val="0093545F"/>
    <w:rsid w:val="00952B55"/>
    <w:rsid w:val="0097017D"/>
    <w:rsid w:val="009C7EE7"/>
    <w:rsid w:val="009E3296"/>
    <w:rsid w:val="009E4E51"/>
    <w:rsid w:val="00A124CB"/>
    <w:rsid w:val="00A13125"/>
    <w:rsid w:val="00A46809"/>
    <w:rsid w:val="00A727E8"/>
    <w:rsid w:val="00A82C66"/>
    <w:rsid w:val="00AB79C4"/>
    <w:rsid w:val="00AE2822"/>
    <w:rsid w:val="00B120AA"/>
    <w:rsid w:val="00B278BD"/>
    <w:rsid w:val="00B84079"/>
    <w:rsid w:val="00BC1CDC"/>
    <w:rsid w:val="00BE219E"/>
    <w:rsid w:val="00BE229A"/>
    <w:rsid w:val="00C04E97"/>
    <w:rsid w:val="00C97C65"/>
    <w:rsid w:val="00CD0E51"/>
    <w:rsid w:val="00D36825"/>
    <w:rsid w:val="00D86D18"/>
    <w:rsid w:val="00D96C01"/>
    <w:rsid w:val="00DE0E3B"/>
    <w:rsid w:val="00E528F9"/>
    <w:rsid w:val="00E86562"/>
    <w:rsid w:val="00EE070D"/>
    <w:rsid w:val="00F56AAF"/>
    <w:rsid w:val="00F84E7D"/>
    <w:rsid w:val="00F86AD0"/>
    <w:rsid w:val="00FC4D65"/>
    <w:rsid w:val="00FE0B4C"/>
    <w:rsid w:val="00FE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17AFB7"/>
  <w15:docId w15:val="{56DC4195-525D-42A7-A18A-716FE63D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28F"/>
    <w:rPr>
      <w:sz w:val="24"/>
      <w:szCs w:val="24"/>
      <w:lang w:eastAsia="en-US"/>
    </w:rPr>
  </w:style>
  <w:style w:type="paragraph" w:styleId="Heading1">
    <w:name w:val="heading 1"/>
    <w:basedOn w:val="Normal"/>
    <w:next w:val="Normal"/>
    <w:link w:val="Heading1Char"/>
    <w:qFormat/>
    <w:rsid w:val="00BC1CDC"/>
    <w:pPr>
      <w:keepNext/>
      <w:jc w:val="center"/>
      <w:outlineLvl w:val="0"/>
    </w:pPr>
    <w:rPr>
      <w:rFonts w:ascii="Arial" w:hAnsi="Arial" w:cs="Arial"/>
      <w:sz w:val="22"/>
      <w:u w:val="single"/>
    </w:rPr>
  </w:style>
  <w:style w:type="paragraph" w:styleId="Heading2">
    <w:name w:val="heading 2"/>
    <w:basedOn w:val="Normal"/>
    <w:next w:val="Normal"/>
    <w:link w:val="Heading2Char"/>
    <w:qFormat/>
    <w:rsid w:val="00BC1CDC"/>
    <w:pPr>
      <w:keepNext/>
      <w:jc w:val="center"/>
      <w:outlineLvl w:val="1"/>
    </w:pPr>
    <w:rPr>
      <w:rFonts w:ascii="Arial" w:hAnsi="Arial" w:cs="Arial"/>
      <w:b/>
      <w:bCs/>
      <w:sz w:val="22"/>
    </w:rPr>
  </w:style>
  <w:style w:type="paragraph" w:styleId="Heading3">
    <w:name w:val="heading 3"/>
    <w:basedOn w:val="Normal"/>
    <w:next w:val="Normal"/>
    <w:link w:val="Heading3Char"/>
    <w:qFormat/>
    <w:rsid w:val="00BC1CDC"/>
    <w:pPr>
      <w:keepNext/>
      <w:outlineLvl w:val="2"/>
    </w:pPr>
    <w:rPr>
      <w:rFonts w:ascii="Arial" w:hAnsi="Arial" w:cs="Arial"/>
      <w:b/>
      <w:bCs/>
      <w:sz w:val="22"/>
    </w:rPr>
  </w:style>
  <w:style w:type="paragraph" w:styleId="Heading4">
    <w:name w:val="heading 4"/>
    <w:basedOn w:val="Normal"/>
    <w:next w:val="Normal"/>
    <w:link w:val="Heading4Char"/>
    <w:qFormat/>
    <w:rsid w:val="00BC1CDC"/>
    <w:pPr>
      <w:keepNext/>
      <w:outlineLvl w:val="3"/>
    </w:pPr>
    <w:rPr>
      <w:rFonts w:ascii="Arial" w:hAnsi="Arial" w:cs="Arial"/>
      <w:sz w:val="22"/>
      <w:u w:val="single"/>
    </w:rPr>
  </w:style>
  <w:style w:type="paragraph" w:styleId="Heading5">
    <w:name w:val="heading 5"/>
    <w:basedOn w:val="Normal"/>
    <w:next w:val="Normal"/>
    <w:link w:val="Heading5Char"/>
    <w:qFormat/>
    <w:rsid w:val="00BC1CDC"/>
    <w:pPr>
      <w:keepNext/>
      <w:jc w:val="center"/>
      <w:outlineLvl w:val="4"/>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CDC"/>
    <w:rPr>
      <w:rFonts w:ascii="Arial" w:hAnsi="Arial" w:cs="Arial"/>
      <w:sz w:val="22"/>
      <w:szCs w:val="24"/>
      <w:u w:val="single"/>
      <w:lang w:eastAsia="en-US"/>
    </w:rPr>
  </w:style>
  <w:style w:type="character" w:customStyle="1" w:styleId="Heading2Char">
    <w:name w:val="Heading 2 Char"/>
    <w:basedOn w:val="DefaultParagraphFont"/>
    <w:link w:val="Heading2"/>
    <w:rsid w:val="00BC1CDC"/>
    <w:rPr>
      <w:rFonts w:ascii="Arial" w:hAnsi="Arial" w:cs="Arial"/>
      <w:b/>
      <w:bCs/>
      <w:sz w:val="22"/>
      <w:szCs w:val="24"/>
      <w:lang w:eastAsia="en-US"/>
    </w:rPr>
  </w:style>
  <w:style w:type="character" w:customStyle="1" w:styleId="Heading3Char">
    <w:name w:val="Heading 3 Char"/>
    <w:basedOn w:val="DefaultParagraphFont"/>
    <w:link w:val="Heading3"/>
    <w:rsid w:val="00BC1CDC"/>
    <w:rPr>
      <w:rFonts w:ascii="Arial" w:hAnsi="Arial" w:cs="Arial"/>
      <w:b/>
      <w:bCs/>
      <w:sz w:val="22"/>
      <w:szCs w:val="24"/>
      <w:lang w:eastAsia="en-US"/>
    </w:rPr>
  </w:style>
  <w:style w:type="character" w:customStyle="1" w:styleId="Heading4Char">
    <w:name w:val="Heading 4 Char"/>
    <w:basedOn w:val="DefaultParagraphFont"/>
    <w:link w:val="Heading4"/>
    <w:rsid w:val="00BC1CDC"/>
    <w:rPr>
      <w:rFonts w:ascii="Arial" w:hAnsi="Arial" w:cs="Arial"/>
      <w:sz w:val="22"/>
      <w:szCs w:val="24"/>
      <w:u w:val="single"/>
      <w:lang w:eastAsia="en-US"/>
    </w:rPr>
  </w:style>
  <w:style w:type="character" w:customStyle="1" w:styleId="Heading5Char">
    <w:name w:val="Heading 5 Char"/>
    <w:basedOn w:val="DefaultParagraphFont"/>
    <w:link w:val="Heading5"/>
    <w:rsid w:val="00BC1CDC"/>
    <w:rPr>
      <w:rFonts w:ascii="Arial" w:hAnsi="Arial" w:cs="Arial"/>
      <w:b/>
      <w:sz w:val="28"/>
      <w:szCs w:val="24"/>
      <w:lang w:eastAsia="en-US"/>
    </w:rPr>
  </w:style>
  <w:style w:type="paragraph" w:styleId="Title">
    <w:name w:val="Title"/>
    <w:basedOn w:val="Normal"/>
    <w:link w:val="TitleChar"/>
    <w:qFormat/>
    <w:rsid w:val="004F728F"/>
    <w:pPr>
      <w:jc w:val="center"/>
    </w:pPr>
    <w:rPr>
      <w:rFonts w:ascii="Comic Sans MS" w:hAnsi="Comic Sans MS"/>
      <w:b/>
      <w:bCs/>
    </w:rPr>
  </w:style>
  <w:style w:type="character" w:customStyle="1" w:styleId="TitleChar">
    <w:name w:val="Title Char"/>
    <w:basedOn w:val="DefaultParagraphFont"/>
    <w:link w:val="Title"/>
    <w:rsid w:val="004F728F"/>
    <w:rPr>
      <w:rFonts w:ascii="Comic Sans MS" w:hAnsi="Comic Sans MS"/>
      <w:b/>
      <w:bCs/>
      <w:sz w:val="24"/>
      <w:szCs w:val="24"/>
      <w:lang w:eastAsia="en-US"/>
    </w:rPr>
  </w:style>
  <w:style w:type="paragraph" w:styleId="Header">
    <w:name w:val="header"/>
    <w:basedOn w:val="Normal"/>
    <w:link w:val="HeaderChar"/>
    <w:semiHidden/>
    <w:rsid w:val="004F728F"/>
    <w:pPr>
      <w:tabs>
        <w:tab w:val="center" w:pos="4153"/>
        <w:tab w:val="right" w:pos="8306"/>
      </w:tabs>
    </w:pPr>
  </w:style>
  <w:style w:type="character" w:customStyle="1" w:styleId="HeaderChar">
    <w:name w:val="Header Char"/>
    <w:basedOn w:val="DefaultParagraphFont"/>
    <w:link w:val="Header"/>
    <w:semiHidden/>
    <w:rsid w:val="004F728F"/>
    <w:rPr>
      <w:sz w:val="24"/>
      <w:szCs w:val="24"/>
      <w:lang w:eastAsia="en-US"/>
    </w:rPr>
  </w:style>
  <w:style w:type="paragraph" w:styleId="Footer">
    <w:name w:val="footer"/>
    <w:basedOn w:val="Normal"/>
    <w:link w:val="FooterChar"/>
    <w:unhideWhenUsed/>
    <w:rsid w:val="00760509"/>
    <w:pPr>
      <w:tabs>
        <w:tab w:val="center" w:pos="4513"/>
        <w:tab w:val="right" w:pos="9026"/>
      </w:tabs>
    </w:pPr>
  </w:style>
  <w:style w:type="character" w:customStyle="1" w:styleId="FooterChar">
    <w:name w:val="Footer Char"/>
    <w:basedOn w:val="DefaultParagraphFont"/>
    <w:link w:val="Footer"/>
    <w:uiPriority w:val="99"/>
    <w:rsid w:val="00760509"/>
    <w:rPr>
      <w:sz w:val="24"/>
      <w:szCs w:val="24"/>
      <w:lang w:eastAsia="en-US"/>
    </w:rPr>
  </w:style>
  <w:style w:type="paragraph" w:styleId="BalloonText">
    <w:name w:val="Balloon Text"/>
    <w:basedOn w:val="Normal"/>
    <w:link w:val="BalloonTextChar"/>
    <w:uiPriority w:val="99"/>
    <w:semiHidden/>
    <w:unhideWhenUsed/>
    <w:rsid w:val="00760509"/>
    <w:rPr>
      <w:rFonts w:ascii="Tahoma" w:hAnsi="Tahoma" w:cs="Tahoma"/>
      <w:sz w:val="16"/>
      <w:szCs w:val="16"/>
    </w:rPr>
  </w:style>
  <w:style w:type="character" w:customStyle="1" w:styleId="BalloonTextChar">
    <w:name w:val="Balloon Text Char"/>
    <w:basedOn w:val="DefaultParagraphFont"/>
    <w:link w:val="BalloonText"/>
    <w:uiPriority w:val="99"/>
    <w:semiHidden/>
    <w:rsid w:val="007605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Administrator Broad Town PreSchool</cp:lastModifiedBy>
  <cp:revision>10</cp:revision>
  <cp:lastPrinted>2019-09-10T08:47:00Z</cp:lastPrinted>
  <dcterms:created xsi:type="dcterms:W3CDTF">2010-06-07T10:26:00Z</dcterms:created>
  <dcterms:modified xsi:type="dcterms:W3CDTF">2021-10-11T09:27:00Z</dcterms:modified>
</cp:coreProperties>
</file>